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NEW SCHOLARSHIPS IN THE 2010s</w:t>
      </w:r>
    </w:p>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Zonta is dedicated to advancing the status and empowering women, and the club is very concerned that half of all students, our girls, are forgoing science and technology courses and careers in droves.</w:t>
      </w:r>
    </w:p>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The Anne Horrocks STEM scholarship was conceived in 2015 to improve participation of female students in STEM training with financial assistance to assist the winner complete her first two years of tertiary study in the male-dominated fields of science, technology, engineering or mathematics (STEM). The award recognises the contribution to the STEM fields of one of the Bendigo Club’s longest serving members – Ann Horrocks. Ann studied Chemistry at a time when most girls going to university went into teaching or nursing. She worked in Kraft Laboratories before a long career in various roles in the Bendigo Ordinance Factory/ ADI/Thales including facility chemist, metallurgical laboratory manager and project manager for several Defence projects.</w:t>
      </w:r>
    </w:p>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 xml:space="preserve">The scholarship is a merit based competitive scholarship of $750 per year for up to two years to a female student who has completed year 12 and is embarking on a tertiary degree in one of the STEM fields. Three amazing scholars have been awarded the Ann Horrocks STEM scholarship. The inaugural winner was Bree Mellberg followed by Teagan Clarke and now it is held by Eva Jan. </w:t>
      </w:r>
    </w:p>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 xml:space="preserve">Eva applied for the Ann Horrocks’ STEM scholarship to put herself out there, she thought it would be a great way to advance and build connections. </w:t>
      </w:r>
    </w:p>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 xml:space="preserve">Eva said, “I was fortunate enough to receive the Young Woman in Public Affairs Award the previous year, and the connections I built with Zonta and Dr Skye Kinder was the most rewarding part. </w:t>
      </w:r>
    </w:p>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 xml:space="preserve">Thanks to Zonta’s generosity I am exposed to some amazing female role models and the incredible work that Zonta does. I have almost achieved my first year of a Bachelor of Science at Monash University; the Ann Horrocks’ STEM scholarship has allowed me to complete my studies to a higher level as I moved to Melbourne, which was quite expensive and required improved technology when I had to return to Bendigo due to COVID-19. </w:t>
      </w:r>
    </w:p>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Ann Horrocks is an amazing woman and to receive an award with her name on it, is an honour, a chance to be a part of her legacy. Thank you Zonta, I appreciate all of your support and kindness; and am thankful for the wonderful opportunities I have gained from our relationship”.</w:t>
      </w:r>
    </w:p>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 xml:space="preserve">See Tegan’s story on the video below of how the Ann Horrocks STEM Scholarship made a difference to her life as a student, and what she has planned for the future. </w:t>
      </w:r>
      <w:r w:rsidRPr="00000377">
        <w:rPr>
          <w:rFonts w:ascii="inherit" w:eastAsia="Times New Roman" w:hAnsi="inherit" w:cs="Times New Roman"/>
          <w:color w:val="050505"/>
          <w:sz w:val="28"/>
          <w:szCs w:val="28"/>
          <w:lang w:val="en-AU"/>
        </w:rPr>
        <w:fldChar w:fldCharType="begin"/>
      </w:r>
      <w:r w:rsidRPr="00000377">
        <w:rPr>
          <w:rFonts w:ascii="inherit" w:eastAsia="Times New Roman" w:hAnsi="inherit" w:cs="Times New Roman"/>
          <w:color w:val="050505"/>
          <w:sz w:val="28"/>
          <w:szCs w:val="28"/>
          <w:lang w:val="en-AU"/>
        </w:rPr>
        <w:instrText xml:space="preserve"> HYPERLINK "https://l.facebook.com/l.php?u=https%3A%2F%2Fdrive.google.com%2Ffile%2Fd%2F1A3RNQ2_szEkGHx2SSInoSmQPGCf9YlwH%2Fview%3Fusp%3Ddrive_web%26fbclid%3DIwAR1thO6ABoMHxR-auI5P8auRISjHvYC1WfFpV89YFJAQG6ZvA0Bnyr3HSw8&amp;h=AT3zml9nYaCHsoUV6ttXezsrln-4oGKfTgbr08dU09jbZNAl2DD3f3SKZeN0ZQtPMCixo1hrCRgymfIvO-LArgf2_kJz2wYgQy6EK0bnuDIxJ0x_bHJo42JdNxiK7l9UitBMs98&amp;__tn__=-UK-R&amp;c%5B0%5D=AT26IXCYDM0qTP6DEfI0T2OI4VuOyrITBloNefwGPkoXkkTpnMygL8CFApnSUe5DxbKzwfW5ozW0Vt4jRpAGZi_rdJQr4VR7BvGmUHFGabc3dkeAFLX6C_Eh10FopjPNTIhtunakc9jxnkQE21A7AX9JOkCcJyyqmS8qlU7kV8FDKMQTXteGfIVQX1BVFK2JnFXdcAkNwNIlQE7IKOhtO5I" \t "_blank" </w:instrText>
      </w:r>
      <w:r w:rsidRPr="00000377">
        <w:rPr>
          <w:rFonts w:ascii="inherit" w:eastAsia="Times New Roman" w:hAnsi="inherit" w:cs="Times New Roman"/>
          <w:color w:val="050505"/>
          <w:sz w:val="28"/>
          <w:szCs w:val="28"/>
          <w:lang w:val="en-AU"/>
        </w:rPr>
      </w:r>
      <w:r w:rsidRPr="00000377">
        <w:rPr>
          <w:rFonts w:ascii="inherit" w:eastAsia="Times New Roman" w:hAnsi="inherit" w:cs="Times New Roman"/>
          <w:color w:val="050505"/>
          <w:sz w:val="28"/>
          <w:szCs w:val="28"/>
          <w:lang w:val="en-AU"/>
        </w:rPr>
        <w:fldChar w:fldCharType="separate"/>
      </w:r>
      <w:r w:rsidRPr="00000377">
        <w:rPr>
          <w:rFonts w:ascii="inherit" w:eastAsia="Times New Roman" w:hAnsi="inherit" w:cs="Times New Roman"/>
          <w:color w:val="0000FF"/>
          <w:sz w:val="28"/>
          <w:szCs w:val="28"/>
          <w:bdr w:val="none" w:sz="0" w:space="0" w:color="auto" w:frame="1"/>
          <w:lang w:val="en-AU"/>
        </w:rPr>
        <w:t>https://drive.google.com/.../1A3RNQ2.../view...</w:t>
      </w:r>
      <w:r w:rsidRPr="00000377">
        <w:rPr>
          <w:rFonts w:ascii="inherit" w:eastAsia="Times New Roman" w:hAnsi="inherit" w:cs="Times New Roman"/>
          <w:color w:val="050505"/>
          <w:sz w:val="28"/>
          <w:szCs w:val="28"/>
          <w:lang w:val="en-AU"/>
        </w:rPr>
        <w:fldChar w:fldCharType="end"/>
      </w:r>
    </w:p>
    <w:p w:rsidR="00000377" w:rsidRPr="00000377" w:rsidRDefault="00000377" w:rsidP="00000377">
      <w:pPr>
        <w:shd w:val="clear" w:color="auto" w:fill="FFFFFF"/>
        <w:rPr>
          <w:rFonts w:ascii="inherit" w:eastAsia="Times New Roman" w:hAnsi="inherit" w:cs="Times New Roman"/>
          <w:color w:val="050505"/>
          <w:sz w:val="28"/>
          <w:szCs w:val="28"/>
          <w:lang w:val="en-AU"/>
        </w:rPr>
      </w:pPr>
      <w:r w:rsidRPr="00000377">
        <w:rPr>
          <w:rFonts w:ascii="inherit" w:eastAsia="Times New Roman" w:hAnsi="inherit" w:cs="Times New Roman"/>
          <w:color w:val="050505"/>
          <w:sz w:val="28"/>
          <w:szCs w:val="28"/>
          <w:lang w:val="en-AU"/>
        </w:rPr>
        <w:t xml:space="preserve">Pictured below are all three winners: Bree Mellberg (sitting) with Ann Horrocks and President Kathryn Patarica; Teagan Clarke receiving her </w:t>
      </w:r>
      <w:r w:rsidRPr="00000377">
        <w:rPr>
          <w:rFonts w:ascii="inherit" w:eastAsia="Times New Roman" w:hAnsi="inherit" w:cs="Times New Roman"/>
          <w:color w:val="050505"/>
          <w:sz w:val="28"/>
          <w:szCs w:val="28"/>
          <w:lang w:val="en-AU"/>
        </w:rPr>
        <w:lastRenderedPageBreak/>
        <w:t>award from Ann at a Zonta Bendigo Club Meeting and Eva Jan pictured at 2019 International Women’s Day dinner receiving her Young Women in Public Affairs award (which she won prior to receiving the STEM scholarship this year).</w:t>
      </w:r>
    </w:p>
    <w:p w:rsidR="00674DEA" w:rsidRDefault="00674DEA">
      <w:bookmarkStart w:id="0" w:name="_GoBack"/>
      <w:bookmarkEnd w:id="0"/>
    </w:p>
    <w:sectPr w:rsidR="00674DEA" w:rsidSect="00674D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77"/>
    <w:rsid w:val="00000377"/>
    <w:rsid w:val="0067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2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3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152985">
      <w:bodyDiv w:val="1"/>
      <w:marLeft w:val="0"/>
      <w:marRight w:val="0"/>
      <w:marTop w:val="0"/>
      <w:marBottom w:val="0"/>
      <w:divBdr>
        <w:top w:val="none" w:sz="0" w:space="0" w:color="auto"/>
        <w:left w:val="none" w:sz="0" w:space="0" w:color="auto"/>
        <w:bottom w:val="none" w:sz="0" w:space="0" w:color="auto"/>
        <w:right w:val="none" w:sz="0" w:space="0" w:color="auto"/>
      </w:divBdr>
      <w:divsChild>
        <w:div w:id="198126828">
          <w:marLeft w:val="0"/>
          <w:marRight w:val="0"/>
          <w:marTop w:val="0"/>
          <w:marBottom w:val="0"/>
          <w:divBdr>
            <w:top w:val="none" w:sz="0" w:space="0" w:color="auto"/>
            <w:left w:val="none" w:sz="0" w:space="0" w:color="auto"/>
            <w:bottom w:val="none" w:sz="0" w:space="0" w:color="auto"/>
            <w:right w:val="none" w:sz="0" w:space="0" w:color="auto"/>
          </w:divBdr>
        </w:div>
        <w:div w:id="1611010972">
          <w:marLeft w:val="0"/>
          <w:marRight w:val="0"/>
          <w:marTop w:val="0"/>
          <w:marBottom w:val="0"/>
          <w:divBdr>
            <w:top w:val="none" w:sz="0" w:space="0" w:color="auto"/>
            <w:left w:val="none" w:sz="0" w:space="0" w:color="auto"/>
            <w:bottom w:val="none" w:sz="0" w:space="0" w:color="auto"/>
            <w:right w:val="none" w:sz="0" w:space="0" w:color="auto"/>
          </w:divBdr>
        </w:div>
        <w:div w:id="1261374433">
          <w:marLeft w:val="0"/>
          <w:marRight w:val="0"/>
          <w:marTop w:val="0"/>
          <w:marBottom w:val="0"/>
          <w:divBdr>
            <w:top w:val="none" w:sz="0" w:space="0" w:color="auto"/>
            <w:left w:val="none" w:sz="0" w:space="0" w:color="auto"/>
            <w:bottom w:val="none" w:sz="0" w:space="0" w:color="auto"/>
            <w:right w:val="none" w:sz="0" w:space="0" w:color="auto"/>
          </w:divBdr>
        </w:div>
        <w:div w:id="58749112">
          <w:marLeft w:val="0"/>
          <w:marRight w:val="0"/>
          <w:marTop w:val="120"/>
          <w:marBottom w:val="0"/>
          <w:divBdr>
            <w:top w:val="none" w:sz="0" w:space="0" w:color="auto"/>
            <w:left w:val="none" w:sz="0" w:space="0" w:color="auto"/>
            <w:bottom w:val="none" w:sz="0" w:space="0" w:color="auto"/>
            <w:right w:val="none" w:sz="0" w:space="0" w:color="auto"/>
          </w:divBdr>
          <w:divsChild>
            <w:div w:id="1270510730">
              <w:marLeft w:val="0"/>
              <w:marRight w:val="0"/>
              <w:marTop w:val="0"/>
              <w:marBottom w:val="0"/>
              <w:divBdr>
                <w:top w:val="none" w:sz="0" w:space="0" w:color="auto"/>
                <w:left w:val="none" w:sz="0" w:space="0" w:color="auto"/>
                <w:bottom w:val="none" w:sz="0" w:space="0" w:color="auto"/>
                <w:right w:val="none" w:sz="0" w:space="0" w:color="auto"/>
              </w:divBdr>
            </w:div>
          </w:divsChild>
        </w:div>
        <w:div w:id="1414742298">
          <w:marLeft w:val="0"/>
          <w:marRight w:val="0"/>
          <w:marTop w:val="120"/>
          <w:marBottom w:val="0"/>
          <w:divBdr>
            <w:top w:val="none" w:sz="0" w:space="0" w:color="auto"/>
            <w:left w:val="none" w:sz="0" w:space="0" w:color="auto"/>
            <w:bottom w:val="none" w:sz="0" w:space="0" w:color="auto"/>
            <w:right w:val="none" w:sz="0" w:space="0" w:color="auto"/>
          </w:divBdr>
          <w:divsChild>
            <w:div w:id="1510756039">
              <w:marLeft w:val="0"/>
              <w:marRight w:val="0"/>
              <w:marTop w:val="0"/>
              <w:marBottom w:val="0"/>
              <w:divBdr>
                <w:top w:val="none" w:sz="0" w:space="0" w:color="auto"/>
                <w:left w:val="none" w:sz="0" w:space="0" w:color="auto"/>
                <w:bottom w:val="none" w:sz="0" w:space="0" w:color="auto"/>
                <w:right w:val="none" w:sz="0" w:space="0" w:color="auto"/>
              </w:divBdr>
            </w:div>
          </w:divsChild>
        </w:div>
        <w:div w:id="801650806">
          <w:marLeft w:val="0"/>
          <w:marRight w:val="0"/>
          <w:marTop w:val="120"/>
          <w:marBottom w:val="0"/>
          <w:divBdr>
            <w:top w:val="none" w:sz="0" w:space="0" w:color="auto"/>
            <w:left w:val="none" w:sz="0" w:space="0" w:color="auto"/>
            <w:bottom w:val="none" w:sz="0" w:space="0" w:color="auto"/>
            <w:right w:val="none" w:sz="0" w:space="0" w:color="auto"/>
          </w:divBdr>
          <w:divsChild>
            <w:div w:id="553615046">
              <w:marLeft w:val="0"/>
              <w:marRight w:val="0"/>
              <w:marTop w:val="0"/>
              <w:marBottom w:val="0"/>
              <w:divBdr>
                <w:top w:val="none" w:sz="0" w:space="0" w:color="auto"/>
                <w:left w:val="none" w:sz="0" w:space="0" w:color="auto"/>
                <w:bottom w:val="none" w:sz="0" w:space="0" w:color="auto"/>
                <w:right w:val="none" w:sz="0" w:space="0" w:color="auto"/>
              </w:divBdr>
            </w:div>
          </w:divsChild>
        </w:div>
        <w:div w:id="1041713377">
          <w:marLeft w:val="0"/>
          <w:marRight w:val="0"/>
          <w:marTop w:val="120"/>
          <w:marBottom w:val="0"/>
          <w:divBdr>
            <w:top w:val="none" w:sz="0" w:space="0" w:color="auto"/>
            <w:left w:val="none" w:sz="0" w:space="0" w:color="auto"/>
            <w:bottom w:val="none" w:sz="0" w:space="0" w:color="auto"/>
            <w:right w:val="none" w:sz="0" w:space="0" w:color="auto"/>
          </w:divBdr>
          <w:divsChild>
            <w:div w:id="599531570">
              <w:marLeft w:val="0"/>
              <w:marRight w:val="0"/>
              <w:marTop w:val="0"/>
              <w:marBottom w:val="0"/>
              <w:divBdr>
                <w:top w:val="none" w:sz="0" w:space="0" w:color="auto"/>
                <w:left w:val="none" w:sz="0" w:space="0" w:color="auto"/>
                <w:bottom w:val="none" w:sz="0" w:space="0" w:color="auto"/>
                <w:right w:val="none" w:sz="0" w:space="0" w:color="auto"/>
              </w:divBdr>
            </w:div>
          </w:divsChild>
        </w:div>
        <w:div w:id="1962295220">
          <w:marLeft w:val="0"/>
          <w:marRight w:val="0"/>
          <w:marTop w:val="120"/>
          <w:marBottom w:val="0"/>
          <w:divBdr>
            <w:top w:val="none" w:sz="0" w:space="0" w:color="auto"/>
            <w:left w:val="none" w:sz="0" w:space="0" w:color="auto"/>
            <w:bottom w:val="none" w:sz="0" w:space="0" w:color="auto"/>
            <w:right w:val="none" w:sz="0" w:space="0" w:color="auto"/>
          </w:divBdr>
          <w:divsChild>
            <w:div w:id="259997119">
              <w:marLeft w:val="0"/>
              <w:marRight w:val="0"/>
              <w:marTop w:val="0"/>
              <w:marBottom w:val="0"/>
              <w:divBdr>
                <w:top w:val="none" w:sz="0" w:space="0" w:color="auto"/>
                <w:left w:val="none" w:sz="0" w:space="0" w:color="auto"/>
                <w:bottom w:val="none" w:sz="0" w:space="0" w:color="auto"/>
                <w:right w:val="none" w:sz="0" w:space="0" w:color="auto"/>
              </w:divBdr>
            </w:div>
          </w:divsChild>
        </w:div>
        <w:div w:id="1976255463">
          <w:marLeft w:val="0"/>
          <w:marRight w:val="0"/>
          <w:marTop w:val="120"/>
          <w:marBottom w:val="0"/>
          <w:divBdr>
            <w:top w:val="none" w:sz="0" w:space="0" w:color="auto"/>
            <w:left w:val="none" w:sz="0" w:space="0" w:color="auto"/>
            <w:bottom w:val="none" w:sz="0" w:space="0" w:color="auto"/>
            <w:right w:val="none" w:sz="0" w:space="0" w:color="auto"/>
          </w:divBdr>
          <w:divsChild>
            <w:div w:id="2058776226">
              <w:marLeft w:val="0"/>
              <w:marRight w:val="0"/>
              <w:marTop w:val="0"/>
              <w:marBottom w:val="0"/>
              <w:divBdr>
                <w:top w:val="none" w:sz="0" w:space="0" w:color="auto"/>
                <w:left w:val="none" w:sz="0" w:space="0" w:color="auto"/>
                <w:bottom w:val="none" w:sz="0" w:space="0" w:color="auto"/>
                <w:right w:val="none" w:sz="0" w:space="0" w:color="auto"/>
              </w:divBdr>
            </w:div>
          </w:divsChild>
        </w:div>
        <w:div w:id="122963952">
          <w:marLeft w:val="0"/>
          <w:marRight w:val="0"/>
          <w:marTop w:val="120"/>
          <w:marBottom w:val="0"/>
          <w:divBdr>
            <w:top w:val="none" w:sz="0" w:space="0" w:color="auto"/>
            <w:left w:val="none" w:sz="0" w:space="0" w:color="auto"/>
            <w:bottom w:val="none" w:sz="0" w:space="0" w:color="auto"/>
            <w:right w:val="none" w:sz="0" w:space="0" w:color="auto"/>
          </w:divBdr>
          <w:divsChild>
            <w:div w:id="58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Macintosh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Jozsef Patarica</dc:creator>
  <cp:keywords/>
  <dc:description/>
  <cp:lastModifiedBy>Jozsef Patarica</cp:lastModifiedBy>
  <cp:revision>1</cp:revision>
  <dcterms:created xsi:type="dcterms:W3CDTF">2020-11-23T20:23:00Z</dcterms:created>
  <dcterms:modified xsi:type="dcterms:W3CDTF">2020-11-23T20:24:00Z</dcterms:modified>
</cp:coreProperties>
</file>